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F30E96" w14:textId="5E0E06DA" w:rsidR="00C55217" w:rsidRDefault="00000000" w:rsidP="00D86973">
      <w:pPr>
        <w:jc w:val="center"/>
      </w:pPr>
      <w:r>
        <w:rPr>
          <w:noProof/>
        </w:rPr>
        <w:drawing>
          <wp:inline distT="0" distB="0" distL="0" distR="0" wp14:anchorId="26167F10" wp14:editId="1500F7A8">
            <wp:extent cx="1399429" cy="1677351"/>
            <wp:effectExtent l="0" t="0" r="0" b="0"/>
            <wp:docPr id="1784232787" name="Immagin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61866" cy="1752188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36839A23" w14:textId="35DE545A" w:rsidR="00C55217" w:rsidRPr="00D86973" w:rsidRDefault="00000000" w:rsidP="00D86973">
      <w:pPr>
        <w:jc w:val="center"/>
        <w:textAlignment w:val="auto"/>
        <w:rPr>
          <w:rFonts w:ascii="Times New Roman" w:hAnsi="Times New Roman"/>
          <w:b/>
          <w:bCs/>
          <w:sz w:val="36"/>
          <w:szCs w:val="36"/>
        </w:rPr>
      </w:pPr>
      <w:r w:rsidRPr="00D86973">
        <w:rPr>
          <w:rFonts w:ascii="Times New Roman" w:hAnsi="Times New Roman"/>
          <w:b/>
          <w:bCs/>
          <w:sz w:val="36"/>
          <w:szCs w:val="36"/>
        </w:rPr>
        <w:t>CITTÀ DI RENDE</w:t>
      </w:r>
    </w:p>
    <w:p w14:paraId="71BCFE1D" w14:textId="2D56D4B1" w:rsidR="00C55217" w:rsidRPr="00D86973" w:rsidRDefault="00000000" w:rsidP="00D86973">
      <w:pPr>
        <w:jc w:val="center"/>
        <w:textAlignment w:val="auto"/>
        <w:rPr>
          <w:rFonts w:ascii="Times New Roman" w:hAnsi="Times New Roman"/>
          <w:b/>
          <w:bCs/>
          <w:sz w:val="28"/>
          <w:szCs w:val="28"/>
        </w:rPr>
      </w:pPr>
      <w:r w:rsidRPr="00527FF5">
        <w:rPr>
          <w:rFonts w:ascii="Times New Roman" w:hAnsi="Times New Roman"/>
          <w:b/>
          <w:bCs/>
          <w:sz w:val="28"/>
          <w:szCs w:val="28"/>
        </w:rPr>
        <w:t>UFFICIO DEL PIANO DISTRETTUALE</w:t>
      </w:r>
    </w:p>
    <w:p w14:paraId="7A6D90B9" w14:textId="772A5587" w:rsidR="00C55217" w:rsidRPr="00472D24" w:rsidRDefault="00000000" w:rsidP="00D86973">
      <w:pPr>
        <w:jc w:val="center"/>
        <w:textAlignment w:val="auto"/>
        <w:rPr>
          <w:rFonts w:ascii="Times New Roman" w:hAnsi="Times New Roman"/>
          <w:b/>
          <w:bCs/>
          <w:sz w:val="32"/>
          <w:szCs w:val="32"/>
        </w:rPr>
      </w:pPr>
      <w:r w:rsidRPr="00472D24">
        <w:rPr>
          <w:rFonts w:ascii="Times New Roman" w:hAnsi="Times New Roman"/>
          <w:b/>
          <w:bCs/>
          <w:sz w:val="32"/>
          <w:szCs w:val="32"/>
        </w:rPr>
        <w:t>AMBITO TERRITORIALE SOCIALE n. 2 di RENDE</w:t>
      </w:r>
    </w:p>
    <w:p w14:paraId="58560284" w14:textId="2E2003F8" w:rsidR="00C55217" w:rsidRPr="00D86973" w:rsidRDefault="00000000" w:rsidP="00D86973">
      <w:pPr>
        <w:jc w:val="center"/>
        <w:textAlignment w:val="auto"/>
        <w:rPr>
          <w:rFonts w:ascii="Times New Roman" w:hAnsi="Times New Roman"/>
          <w:i/>
          <w:iCs/>
        </w:rPr>
      </w:pPr>
      <w:r w:rsidRPr="00D86973">
        <w:rPr>
          <w:rFonts w:ascii="Times New Roman" w:hAnsi="Times New Roman"/>
          <w:i/>
          <w:iCs/>
        </w:rPr>
        <w:t>Comuni di: Castiglione Cosentino - Castrolibero - Marano Marchesato – Marano Principato - Rende - Rose - San Fili - San Pietro in Guarano - San Vincenzo la Costa</w:t>
      </w:r>
    </w:p>
    <w:p w14:paraId="2760473F" w14:textId="77777777" w:rsidR="00C55217" w:rsidRDefault="00C55217"/>
    <w:p w14:paraId="339A0A0A" w14:textId="4F2A916F" w:rsidR="00C55217" w:rsidRPr="00A77B37" w:rsidRDefault="00000000" w:rsidP="00D86973">
      <w:pPr>
        <w:jc w:val="center"/>
        <w:rPr>
          <w:rFonts w:ascii="Times New Roman" w:hAnsi="Times New Roman"/>
          <w:b/>
          <w:bCs/>
          <w:sz w:val="28"/>
          <w:szCs w:val="28"/>
        </w:rPr>
      </w:pPr>
      <w:r w:rsidRPr="00A77B37">
        <w:rPr>
          <w:rFonts w:ascii="Times New Roman" w:hAnsi="Times New Roman"/>
          <w:b/>
          <w:bCs/>
          <w:sz w:val="28"/>
          <w:szCs w:val="28"/>
          <w:u w:val="single"/>
        </w:rPr>
        <w:t>ALLEGATO B</w:t>
      </w:r>
    </w:p>
    <w:p w14:paraId="096573C7" w14:textId="77777777" w:rsidR="00F21885" w:rsidRDefault="00000000" w:rsidP="00F21885">
      <w:pPr>
        <w:jc w:val="both"/>
        <w:rPr>
          <w:rFonts w:ascii="Times New Roman" w:hAnsi="Times New Roman"/>
          <w:b/>
          <w:bCs/>
          <w:i/>
          <w:iCs/>
          <w:sz w:val="28"/>
          <w:szCs w:val="28"/>
        </w:rPr>
      </w:pPr>
      <w:r w:rsidRPr="00F21885">
        <w:rPr>
          <w:rFonts w:ascii="Times New Roman" w:hAnsi="Times New Roman"/>
          <w:b/>
          <w:bCs/>
          <w:i/>
          <w:iCs/>
          <w:sz w:val="28"/>
          <w:szCs w:val="28"/>
        </w:rPr>
        <w:t>Relazione illustrativa/Proposta organizzativa di massima relativa alle modalità di attivazione e gestione del Pronto Intervento Sociale secondo le modalità previste dall’art 15 dell’Avviso.</w:t>
      </w:r>
    </w:p>
    <w:p w14:paraId="56F6189A" w14:textId="2E623A5B" w:rsidR="00C55217" w:rsidRPr="00F21885" w:rsidRDefault="00000000" w:rsidP="00F21885">
      <w:pPr>
        <w:jc w:val="both"/>
        <w:rPr>
          <w:rFonts w:ascii="Times New Roman" w:hAnsi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/>
          <w:i/>
          <w:iCs/>
        </w:rPr>
        <w:t>(Il numero di righe è modificabile</w:t>
      </w:r>
      <w:r>
        <w:rPr>
          <w:rFonts w:ascii="Times New Roman" w:hAnsi="Times New Roman"/>
        </w:rPr>
        <w:t>)</w:t>
      </w:r>
    </w:p>
    <w:p w14:paraId="2B11E4CC" w14:textId="77777777" w:rsidR="00C55217" w:rsidRDefault="00C55217">
      <w:pPr>
        <w:rPr>
          <w:rFonts w:ascii="Times New Roman" w:hAnsi="Times New Roman"/>
        </w:rPr>
      </w:pPr>
    </w:p>
    <w:p w14:paraId="68832F50" w14:textId="77777777" w:rsidR="00C55217" w:rsidRPr="00F21885" w:rsidRDefault="00000000">
      <w:pPr>
        <w:rPr>
          <w:rFonts w:ascii="Times New Roman" w:hAnsi="Times New Roman"/>
        </w:rPr>
      </w:pPr>
      <w:r w:rsidRPr="00F21885">
        <w:rPr>
          <w:rFonts w:ascii="Times New Roman" w:hAnsi="Times New Roman"/>
        </w:rPr>
        <w:t>1</w:t>
      </w:r>
      <w:r w:rsidRPr="00F21885">
        <w:rPr>
          <w:rFonts w:ascii="Times New Roman" w:hAnsi="Times New Roman"/>
          <w:u w:val="single"/>
        </w:rPr>
        <w:t xml:space="preserve">. ESPERIENZA NEL SETTORE </w:t>
      </w:r>
      <w:r w:rsidRPr="00F21885">
        <w:rPr>
          <w:rFonts w:ascii="Times New Roman" w:hAnsi="Times New Roman"/>
        </w:rPr>
        <w:t>(30 PUNTI):</w:t>
      </w:r>
    </w:p>
    <w:p w14:paraId="0BBAFBAA" w14:textId="77777777" w:rsidR="00C55217" w:rsidRPr="00F21885" w:rsidRDefault="00000000">
      <w:pPr>
        <w:rPr>
          <w:rFonts w:ascii="Times New Roman" w:hAnsi="Times New Roman"/>
        </w:rPr>
      </w:pPr>
      <w:r w:rsidRPr="00F21885">
        <w:rPr>
          <w:rFonts w:ascii="Times New Roman" w:hAnsi="Times New Roman"/>
        </w:rPr>
        <w:t>•</w:t>
      </w:r>
      <w:r w:rsidRPr="00F21885">
        <w:rPr>
          <w:rFonts w:ascii="Times New Roman" w:hAnsi="Times New Roman"/>
        </w:rPr>
        <w:tab/>
        <w:t>esperienza nella gestione di servizi di emergenza sociale;</w:t>
      </w:r>
    </w:p>
    <w:p w14:paraId="1F5555F1" w14:textId="77777777" w:rsidR="00C55217" w:rsidRPr="00F21885" w:rsidRDefault="00000000">
      <w:pPr>
        <w:rPr>
          <w:rFonts w:ascii="Times New Roman" w:hAnsi="Times New Roman"/>
        </w:rPr>
      </w:pPr>
      <w:r w:rsidRPr="00F21885">
        <w:rPr>
          <w:rFonts w:ascii="Times New Roman" w:hAnsi="Times New Roman"/>
        </w:rPr>
        <w:t>•</w:t>
      </w:r>
      <w:r w:rsidRPr="00F21885">
        <w:rPr>
          <w:rFonts w:ascii="Times New Roman" w:hAnsi="Times New Roman"/>
        </w:rPr>
        <w:tab/>
        <w:t>esperienza in servizi analoghi;</w:t>
      </w:r>
    </w:p>
    <w:p w14:paraId="27CEC655" w14:textId="77777777" w:rsidR="00C55217" w:rsidRPr="00F21885" w:rsidRDefault="00000000">
      <w:pPr>
        <w:rPr>
          <w:rFonts w:ascii="Times New Roman" w:hAnsi="Times New Roman"/>
        </w:rPr>
      </w:pPr>
      <w:r w:rsidRPr="00F21885">
        <w:rPr>
          <w:rFonts w:ascii="Times New Roman" w:hAnsi="Times New Roman"/>
        </w:rPr>
        <w:t>•</w:t>
      </w:r>
      <w:r w:rsidRPr="00F21885">
        <w:rPr>
          <w:rFonts w:ascii="Times New Roman" w:hAnsi="Times New Roman"/>
        </w:rPr>
        <w:tab/>
        <w:t>esperienza maturata in percorsi di coprogettazione e amministrazione condivisa;</w:t>
      </w:r>
    </w:p>
    <w:p w14:paraId="429B852B" w14:textId="77777777" w:rsidR="00C55217" w:rsidRPr="00F21885" w:rsidRDefault="00000000">
      <w:pPr>
        <w:rPr>
          <w:rFonts w:ascii="Times New Roman" w:hAnsi="Times New Roman"/>
        </w:rPr>
      </w:pPr>
      <w:r w:rsidRPr="00F21885">
        <w:rPr>
          <w:rFonts w:ascii="Times New Roman" w:hAnsi="Times New Roman"/>
        </w:rPr>
        <w:t>•</w:t>
      </w:r>
      <w:r w:rsidRPr="00F21885">
        <w:rPr>
          <w:rFonts w:ascii="Times New Roman" w:hAnsi="Times New Roman"/>
        </w:rPr>
        <w:tab/>
        <w:t>continuità dell’attività svolta nel settore.</w:t>
      </w:r>
    </w:p>
    <w:p w14:paraId="635097BD" w14:textId="77777777" w:rsidR="00C55217" w:rsidRPr="00F21885" w:rsidRDefault="00000000">
      <w:pPr>
        <w:rPr>
          <w:rFonts w:ascii="Times New Roman" w:hAnsi="Times New Roman"/>
        </w:rPr>
      </w:pPr>
      <w:r w:rsidRPr="00F21885">
        <w:rPr>
          <w:rFonts w:ascii="Times New Roman" w:hAnsi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CB2BF67" w14:textId="77777777" w:rsidR="00F21885" w:rsidRDefault="00F21885">
      <w:pPr>
        <w:rPr>
          <w:rFonts w:ascii="Times New Roman" w:hAnsi="Times New Roman"/>
        </w:rPr>
      </w:pPr>
    </w:p>
    <w:p w14:paraId="25DA14B0" w14:textId="2065CE80" w:rsidR="00C55217" w:rsidRPr="00F21885" w:rsidRDefault="00000000">
      <w:pPr>
        <w:rPr>
          <w:rFonts w:ascii="Times New Roman" w:hAnsi="Times New Roman"/>
        </w:rPr>
      </w:pPr>
      <w:r w:rsidRPr="00F21885">
        <w:rPr>
          <w:rFonts w:ascii="Times New Roman" w:hAnsi="Times New Roman"/>
        </w:rPr>
        <w:t xml:space="preserve">2. </w:t>
      </w:r>
      <w:r w:rsidRPr="00F21885">
        <w:rPr>
          <w:rFonts w:ascii="Times New Roman" w:hAnsi="Times New Roman"/>
          <w:u w:val="single"/>
        </w:rPr>
        <w:t>RADICAMENTO TERRITORIALE</w:t>
      </w:r>
      <w:r w:rsidRPr="00F21885">
        <w:rPr>
          <w:rFonts w:ascii="Times New Roman" w:hAnsi="Times New Roman"/>
        </w:rPr>
        <w:t xml:space="preserve"> (20 PUNTI):</w:t>
      </w:r>
    </w:p>
    <w:p w14:paraId="3A587469" w14:textId="42C0ADC3" w:rsidR="00C55217" w:rsidRPr="00F21885" w:rsidRDefault="00000000">
      <w:pPr>
        <w:rPr>
          <w:rFonts w:ascii="Times New Roman" w:hAnsi="Times New Roman"/>
        </w:rPr>
      </w:pPr>
      <w:r w:rsidRPr="00F21885">
        <w:rPr>
          <w:rFonts w:ascii="Times New Roman" w:hAnsi="Times New Roman"/>
        </w:rPr>
        <w:t>•</w:t>
      </w:r>
      <w:r w:rsidRPr="00F21885">
        <w:rPr>
          <w:rFonts w:ascii="Times New Roman" w:hAnsi="Times New Roman"/>
        </w:rPr>
        <w:tab/>
        <w:t>presenza stabile nel territorio dell’Ambito Territoriale Sociale n. 2 di Rende;</w:t>
      </w:r>
    </w:p>
    <w:p w14:paraId="6E76BD21" w14:textId="77777777" w:rsidR="00C55217" w:rsidRPr="00F21885" w:rsidRDefault="00000000">
      <w:pPr>
        <w:rPr>
          <w:rFonts w:ascii="Times New Roman" w:hAnsi="Times New Roman"/>
        </w:rPr>
      </w:pPr>
      <w:r w:rsidRPr="00F21885">
        <w:rPr>
          <w:rFonts w:ascii="Times New Roman" w:hAnsi="Times New Roman"/>
        </w:rPr>
        <w:t>•</w:t>
      </w:r>
      <w:r w:rsidRPr="00F21885">
        <w:rPr>
          <w:rFonts w:ascii="Times New Roman" w:hAnsi="Times New Roman"/>
        </w:rPr>
        <w:tab/>
        <w:t>conoscenza del contesto territoriale e dei bisogni sociali;</w:t>
      </w:r>
    </w:p>
    <w:p w14:paraId="5C4284C9" w14:textId="77777777" w:rsidR="00C55217" w:rsidRPr="00F21885" w:rsidRDefault="00000000">
      <w:pPr>
        <w:rPr>
          <w:rFonts w:ascii="Times New Roman" w:hAnsi="Times New Roman"/>
        </w:rPr>
      </w:pPr>
      <w:r w:rsidRPr="00F21885">
        <w:rPr>
          <w:rFonts w:ascii="Times New Roman" w:hAnsi="Times New Roman"/>
        </w:rPr>
        <w:t>•</w:t>
      </w:r>
      <w:r w:rsidRPr="00F21885">
        <w:rPr>
          <w:rFonts w:ascii="Times New Roman" w:hAnsi="Times New Roman"/>
        </w:rPr>
        <w:tab/>
        <w:t>rapporti con la rete locale;</w:t>
      </w:r>
    </w:p>
    <w:p w14:paraId="7EECFF23" w14:textId="77777777" w:rsidR="00C55217" w:rsidRPr="00F21885" w:rsidRDefault="00000000">
      <w:pPr>
        <w:rPr>
          <w:rFonts w:ascii="Times New Roman" w:hAnsi="Times New Roman"/>
        </w:rPr>
      </w:pPr>
      <w:r w:rsidRPr="00F21885">
        <w:rPr>
          <w:rFonts w:ascii="Times New Roman" w:hAnsi="Times New Roman"/>
        </w:rPr>
        <w:t>•</w:t>
      </w:r>
      <w:r w:rsidRPr="00F21885">
        <w:rPr>
          <w:rFonts w:ascii="Times New Roman" w:hAnsi="Times New Roman"/>
        </w:rPr>
        <w:tab/>
        <w:t>esperienze pregresse con enti pubblici.</w:t>
      </w:r>
    </w:p>
    <w:p w14:paraId="6504E609" w14:textId="77777777" w:rsidR="00C55217" w:rsidRPr="00F21885" w:rsidRDefault="00000000">
      <w:pPr>
        <w:rPr>
          <w:rFonts w:ascii="Times New Roman" w:hAnsi="Times New Roman"/>
        </w:rPr>
      </w:pPr>
      <w:r w:rsidRPr="00F21885">
        <w:rPr>
          <w:rFonts w:ascii="Times New Roman" w:hAnsi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C5E55B4" w14:textId="77777777" w:rsidR="00F21885" w:rsidRDefault="00F21885">
      <w:pPr>
        <w:rPr>
          <w:rFonts w:ascii="Times New Roman" w:hAnsi="Times New Roman"/>
        </w:rPr>
      </w:pPr>
    </w:p>
    <w:p w14:paraId="07F9DF15" w14:textId="00C68EBB" w:rsidR="00C55217" w:rsidRPr="00F21885" w:rsidRDefault="00000000">
      <w:pPr>
        <w:rPr>
          <w:rFonts w:ascii="Times New Roman" w:hAnsi="Times New Roman"/>
        </w:rPr>
      </w:pPr>
      <w:r w:rsidRPr="00F21885">
        <w:rPr>
          <w:rFonts w:ascii="Times New Roman" w:hAnsi="Times New Roman"/>
        </w:rPr>
        <w:t xml:space="preserve">3. </w:t>
      </w:r>
      <w:r w:rsidRPr="00F21885">
        <w:rPr>
          <w:rFonts w:ascii="Times New Roman" w:hAnsi="Times New Roman"/>
          <w:u w:val="single"/>
        </w:rPr>
        <w:t>CAPACITA’ ORGANIZZATIVA</w:t>
      </w:r>
      <w:r w:rsidRPr="00F21885">
        <w:rPr>
          <w:rFonts w:ascii="Times New Roman" w:hAnsi="Times New Roman"/>
        </w:rPr>
        <w:t xml:space="preserve"> (30 PUNTI)</w:t>
      </w:r>
    </w:p>
    <w:p w14:paraId="17EFED1E" w14:textId="77777777" w:rsidR="00C55217" w:rsidRPr="00F21885" w:rsidRDefault="00000000">
      <w:pPr>
        <w:rPr>
          <w:rFonts w:ascii="Times New Roman" w:hAnsi="Times New Roman"/>
        </w:rPr>
      </w:pPr>
      <w:r w:rsidRPr="00F21885">
        <w:rPr>
          <w:rFonts w:ascii="Times New Roman" w:hAnsi="Times New Roman"/>
        </w:rPr>
        <w:t>•</w:t>
      </w:r>
      <w:r w:rsidRPr="00F21885">
        <w:rPr>
          <w:rFonts w:ascii="Times New Roman" w:hAnsi="Times New Roman"/>
        </w:rPr>
        <w:tab/>
        <w:t>struttura organizzativa;</w:t>
      </w:r>
    </w:p>
    <w:p w14:paraId="6A684C1F" w14:textId="77777777" w:rsidR="00C55217" w:rsidRPr="00F21885" w:rsidRDefault="00000000">
      <w:pPr>
        <w:rPr>
          <w:rFonts w:ascii="Times New Roman" w:hAnsi="Times New Roman"/>
        </w:rPr>
      </w:pPr>
      <w:r w:rsidRPr="00F21885">
        <w:rPr>
          <w:rFonts w:ascii="Times New Roman" w:hAnsi="Times New Roman"/>
        </w:rPr>
        <w:t>•</w:t>
      </w:r>
      <w:r w:rsidRPr="00F21885">
        <w:rPr>
          <w:rFonts w:ascii="Times New Roman" w:hAnsi="Times New Roman"/>
        </w:rPr>
        <w:tab/>
        <w:t>personale disponibile;</w:t>
      </w:r>
    </w:p>
    <w:p w14:paraId="3E3D3241" w14:textId="77777777" w:rsidR="00C55217" w:rsidRPr="00F21885" w:rsidRDefault="00000000">
      <w:pPr>
        <w:rPr>
          <w:rFonts w:ascii="Times New Roman" w:hAnsi="Times New Roman"/>
        </w:rPr>
      </w:pPr>
      <w:r w:rsidRPr="00F21885">
        <w:rPr>
          <w:rFonts w:ascii="Times New Roman" w:hAnsi="Times New Roman"/>
        </w:rPr>
        <w:t>•</w:t>
      </w:r>
      <w:r w:rsidRPr="00F21885">
        <w:rPr>
          <w:rFonts w:ascii="Times New Roman" w:hAnsi="Times New Roman"/>
        </w:rPr>
        <w:tab/>
        <w:t>capacità di garantire la continuità del servizio H24/365 gg;</w:t>
      </w:r>
    </w:p>
    <w:p w14:paraId="4CBDBE28" w14:textId="77777777" w:rsidR="00C55217" w:rsidRPr="00F21885" w:rsidRDefault="00000000">
      <w:pPr>
        <w:rPr>
          <w:rFonts w:ascii="Times New Roman" w:hAnsi="Times New Roman"/>
        </w:rPr>
      </w:pPr>
      <w:r w:rsidRPr="00F21885">
        <w:rPr>
          <w:rFonts w:ascii="Times New Roman" w:hAnsi="Times New Roman"/>
        </w:rPr>
        <w:t>•</w:t>
      </w:r>
      <w:r w:rsidRPr="00F21885">
        <w:rPr>
          <w:rFonts w:ascii="Times New Roman" w:hAnsi="Times New Roman"/>
        </w:rPr>
        <w:tab/>
        <w:t>disponibilità di mezzi, attrezzature e strumenti operativi;</w:t>
      </w:r>
    </w:p>
    <w:p w14:paraId="2634D681" w14:textId="77777777" w:rsidR="00C55217" w:rsidRPr="00F21885" w:rsidRDefault="00000000">
      <w:pPr>
        <w:rPr>
          <w:rFonts w:ascii="Times New Roman" w:hAnsi="Times New Roman"/>
        </w:rPr>
      </w:pPr>
      <w:r w:rsidRPr="00F21885">
        <w:rPr>
          <w:rFonts w:ascii="Times New Roman" w:hAnsi="Times New Roman"/>
        </w:rPr>
        <w:t>•</w:t>
      </w:r>
      <w:r w:rsidRPr="00F21885">
        <w:rPr>
          <w:rFonts w:ascii="Times New Roman" w:hAnsi="Times New Roman"/>
        </w:rPr>
        <w:tab/>
        <w:t>disponibilità di immobili e strutture utilizzabili per il servizio;</w:t>
      </w:r>
    </w:p>
    <w:p w14:paraId="5415E1C3" w14:textId="77777777" w:rsidR="00C55217" w:rsidRPr="00F21885" w:rsidRDefault="00000000">
      <w:pPr>
        <w:rPr>
          <w:rFonts w:ascii="Times New Roman" w:hAnsi="Times New Roman"/>
        </w:rPr>
      </w:pPr>
      <w:r w:rsidRPr="00F21885">
        <w:rPr>
          <w:rFonts w:ascii="Times New Roman" w:hAnsi="Times New Roman"/>
        </w:rPr>
        <w:t>•</w:t>
      </w:r>
      <w:r w:rsidRPr="00F21885">
        <w:rPr>
          <w:rFonts w:ascii="Times New Roman" w:hAnsi="Times New Roman"/>
        </w:rPr>
        <w:tab/>
        <w:t>organizzazione della Centrale Operativa e delle attività di Pronto Intervento Sociale;</w:t>
      </w:r>
    </w:p>
    <w:p w14:paraId="6682D9F1" w14:textId="77777777" w:rsidR="00C55217" w:rsidRPr="00F21885" w:rsidRDefault="00000000">
      <w:pPr>
        <w:ind w:left="708" w:hanging="705"/>
        <w:jc w:val="both"/>
        <w:rPr>
          <w:rFonts w:ascii="Times New Roman" w:hAnsi="Times New Roman"/>
        </w:rPr>
      </w:pPr>
      <w:r w:rsidRPr="00F21885">
        <w:rPr>
          <w:rFonts w:ascii="Times New Roman" w:hAnsi="Times New Roman"/>
        </w:rPr>
        <w:t>•</w:t>
      </w:r>
      <w:r w:rsidRPr="00F21885">
        <w:rPr>
          <w:rFonts w:ascii="Times New Roman" w:hAnsi="Times New Roman"/>
        </w:rPr>
        <w:tab/>
        <w:t>qualità, adeguatezza e coerenza della proposta organizzativa di massima relativa alle modalità di attivazione e gestione del Pronto Intervento Sociale, anche in relazione alla stima delle principali risorse economiche necessarie alla realizzazione delle attività proposte.</w:t>
      </w:r>
    </w:p>
    <w:p w14:paraId="44EFE62A" w14:textId="77777777" w:rsidR="00C55217" w:rsidRPr="00F21885" w:rsidRDefault="00C55217">
      <w:pPr>
        <w:rPr>
          <w:rFonts w:ascii="Times New Roman" w:hAnsi="Times New Roman"/>
        </w:rPr>
      </w:pPr>
    </w:p>
    <w:p w14:paraId="425DBD83" w14:textId="77777777" w:rsidR="00C55217" w:rsidRPr="00F21885" w:rsidRDefault="00000000">
      <w:pPr>
        <w:rPr>
          <w:rFonts w:ascii="Times New Roman" w:hAnsi="Times New Roman"/>
        </w:rPr>
      </w:pPr>
      <w:r w:rsidRPr="00F21885">
        <w:rPr>
          <w:rFonts w:ascii="Times New Roman" w:hAnsi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F21885">
        <w:rPr>
          <w:rFonts w:ascii="Times New Roman" w:hAnsi="Times New Roman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13C25C8" w14:textId="77777777" w:rsidR="00C55217" w:rsidRPr="00F21885" w:rsidRDefault="00C55217">
      <w:pPr>
        <w:rPr>
          <w:rFonts w:ascii="Times New Roman" w:hAnsi="Times New Roman"/>
        </w:rPr>
      </w:pPr>
    </w:p>
    <w:p w14:paraId="1B821F4F" w14:textId="77777777" w:rsidR="00C55217" w:rsidRPr="00F21885" w:rsidRDefault="00000000">
      <w:pPr>
        <w:rPr>
          <w:rFonts w:ascii="Times New Roman" w:hAnsi="Times New Roman"/>
        </w:rPr>
      </w:pPr>
      <w:r w:rsidRPr="00F21885">
        <w:rPr>
          <w:rFonts w:ascii="Times New Roman" w:hAnsi="Times New Roman"/>
        </w:rPr>
        <w:t xml:space="preserve"> 4. </w:t>
      </w:r>
      <w:r w:rsidRPr="00F21885">
        <w:rPr>
          <w:rFonts w:ascii="Times New Roman" w:hAnsi="Times New Roman"/>
          <w:u w:val="single"/>
        </w:rPr>
        <w:t>RISORSE AGGIUNTIVE</w:t>
      </w:r>
      <w:r w:rsidRPr="00F21885">
        <w:rPr>
          <w:rFonts w:ascii="Times New Roman" w:hAnsi="Times New Roman"/>
        </w:rPr>
        <w:t xml:space="preserve"> (20 PUNTI) </w:t>
      </w:r>
    </w:p>
    <w:p w14:paraId="69F7CF45" w14:textId="77777777" w:rsidR="00C55217" w:rsidRPr="00F21885" w:rsidRDefault="00000000">
      <w:pPr>
        <w:rPr>
          <w:rFonts w:ascii="Times New Roman" w:hAnsi="Times New Roman"/>
        </w:rPr>
      </w:pPr>
      <w:r w:rsidRPr="00F21885">
        <w:rPr>
          <w:rFonts w:ascii="Times New Roman" w:hAnsi="Times New Roman"/>
        </w:rPr>
        <w:t>•</w:t>
      </w:r>
      <w:r w:rsidRPr="00F21885">
        <w:rPr>
          <w:rFonts w:ascii="Times New Roman" w:hAnsi="Times New Roman"/>
        </w:rPr>
        <w:tab/>
        <w:t>compartecipazione economica;</w:t>
      </w:r>
    </w:p>
    <w:p w14:paraId="62D78566" w14:textId="77777777" w:rsidR="00C55217" w:rsidRPr="00F21885" w:rsidRDefault="00000000">
      <w:pPr>
        <w:rPr>
          <w:rFonts w:ascii="Times New Roman" w:hAnsi="Times New Roman"/>
        </w:rPr>
      </w:pPr>
      <w:r w:rsidRPr="00F21885">
        <w:rPr>
          <w:rFonts w:ascii="Times New Roman" w:hAnsi="Times New Roman"/>
        </w:rPr>
        <w:t>•</w:t>
      </w:r>
      <w:r w:rsidRPr="00F21885">
        <w:rPr>
          <w:rFonts w:ascii="Times New Roman" w:hAnsi="Times New Roman"/>
        </w:rPr>
        <w:tab/>
        <w:t>impiego di volontari;</w:t>
      </w:r>
    </w:p>
    <w:p w14:paraId="01257326" w14:textId="657A5E58" w:rsidR="00C55217" w:rsidRPr="00F21885" w:rsidRDefault="00000000">
      <w:pPr>
        <w:rPr>
          <w:rFonts w:ascii="Times New Roman" w:hAnsi="Times New Roman"/>
        </w:rPr>
      </w:pPr>
      <w:r w:rsidRPr="00F21885">
        <w:rPr>
          <w:rFonts w:ascii="Times New Roman" w:hAnsi="Times New Roman"/>
        </w:rPr>
        <w:t>•</w:t>
      </w:r>
      <w:r w:rsidR="00D238CD">
        <w:rPr>
          <w:rFonts w:ascii="Times New Roman" w:hAnsi="Times New Roman"/>
        </w:rPr>
        <w:t xml:space="preserve">          </w:t>
      </w:r>
      <w:r w:rsidR="00D238CD" w:rsidRPr="00D238CD">
        <w:t xml:space="preserve"> </w:t>
      </w:r>
      <w:r w:rsidR="00D238CD" w:rsidRPr="00D238CD">
        <w:rPr>
          <w:rFonts w:ascii="Times New Roman" w:hAnsi="Times New Roman"/>
        </w:rPr>
        <w:t>disponibilità di immobili nel comune di Rende da adibire a sede operativa;</w:t>
      </w:r>
    </w:p>
    <w:p w14:paraId="14BF2B29" w14:textId="77777777" w:rsidR="00C55217" w:rsidRPr="00F21885" w:rsidRDefault="00000000">
      <w:pPr>
        <w:rPr>
          <w:rFonts w:ascii="Times New Roman" w:hAnsi="Times New Roman"/>
        </w:rPr>
      </w:pPr>
      <w:r w:rsidRPr="00F21885">
        <w:rPr>
          <w:rFonts w:ascii="Times New Roman" w:hAnsi="Times New Roman"/>
        </w:rPr>
        <w:t>•</w:t>
      </w:r>
      <w:r w:rsidRPr="00F21885">
        <w:rPr>
          <w:rFonts w:ascii="Times New Roman" w:hAnsi="Times New Roman"/>
        </w:rPr>
        <w:tab/>
        <w:t>disponibilità di mezzi e attrezzature;</w:t>
      </w:r>
    </w:p>
    <w:p w14:paraId="04E779C6" w14:textId="77777777" w:rsidR="00C55217" w:rsidRPr="00F21885" w:rsidRDefault="00000000">
      <w:pPr>
        <w:rPr>
          <w:rFonts w:ascii="Times New Roman" w:hAnsi="Times New Roman"/>
        </w:rPr>
      </w:pPr>
      <w:r w:rsidRPr="00F21885">
        <w:rPr>
          <w:rFonts w:ascii="Times New Roman" w:hAnsi="Times New Roman"/>
        </w:rPr>
        <w:t>•</w:t>
      </w:r>
      <w:r w:rsidRPr="00F21885">
        <w:rPr>
          <w:rFonts w:ascii="Times New Roman" w:hAnsi="Times New Roman"/>
        </w:rPr>
        <w:tab/>
        <w:t>disponibilità di posti per la pronta accoglienza;</w:t>
      </w:r>
    </w:p>
    <w:p w14:paraId="3F37508C" w14:textId="77777777" w:rsidR="00C55217" w:rsidRPr="00F21885" w:rsidRDefault="00000000">
      <w:pPr>
        <w:ind w:left="705" w:hanging="705"/>
        <w:rPr>
          <w:rFonts w:ascii="Times New Roman" w:hAnsi="Times New Roman"/>
        </w:rPr>
      </w:pPr>
      <w:r w:rsidRPr="00F21885">
        <w:rPr>
          <w:rFonts w:ascii="Times New Roman" w:hAnsi="Times New Roman"/>
        </w:rPr>
        <w:t>•</w:t>
      </w:r>
      <w:r w:rsidRPr="00F21885">
        <w:rPr>
          <w:rFonts w:ascii="Times New Roman" w:hAnsi="Times New Roman"/>
        </w:rPr>
        <w:tab/>
        <w:t>ulteriori risorse materiali, organizzative o professionali messe gratuitamente a disposizione del progetto.</w:t>
      </w:r>
    </w:p>
    <w:p w14:paraId="4819E21D" w14:textId="77777777" w:rsidR="00C55217" w:rsidRPr="00F21885" w:rsidRDefault="00C55217">
      <w:pPr>
        <w:rPr>
          <w:rFonts w:ascii="Times New Roman" w:hAnsi="Times New Roman"/>
        </w:rPr>
      </w:pPr>
    </w:p>
    <w:p w14:paraId="24044D33" w14:textId="77777777" w:rsidR="00C55217" w:rsidRPr="00F21885" w:rsidRDefault="00000000">
      <w:pPr>
        <w:rPr>
          <w:rFonts w:ascii="Times New Roman" w:hAnsi="Times New Roman"/>
        </w:rPr>
      </w:pPr>
      <w:r w:rsidRPr="00F21885">
        <w:rPr>
          <w:rFonts w:ascii="Times New Roman" w:hAnsi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4126F20" w14:textId="77777777" w:rsidR="00C55217" w:rsidRPr="00F21885" w:rsidRDefault="00C55217">
      <w:pPr>
        <w:rPr>
          <w:rFonts w:ascii="Times New Roman" w:hAnsi="Times New Roman"/>
        </w:rPr>
      </w:pPr>
    </w:p>
    <w:p w14:paraId="46183B81" w14:textId="77777777" w:rsidR="00D86973" w:rsidRPr="00F21885" w:rsidRDefault="00D86973">
      <w:pPr>
        <w:rPr>
          <w:rFonts w:ascii="Times New Roman" w:hAnsi="Times New Roman"/>
        </w:rPr>
      </w:pPr>
    </w:p>
    <w:p w14:paraId="623DF10B" w14:textId="10090BD9" w:rsidR="00C55217" w:rsidRPr="00F21885" w:rsidRDefault="00000000">
      <w:pPr>
        <w:rPr>
          <w:rFonts w:ascii="Times New Roman" w:hAnsi="Times New Roman"/>
        </w:rPr>
      </w:pPr>
      <w:r w:rsidRPr="00F21885">
        <w:rPr>
          <w:rFonts w:ascii="Times New Roman" w:hAnsi="Times New Roman"/>
        </w:rPr>
        <w:t>Luogo e data ___________</w:t>
      </w:r>
    </w:p>
    <w:p w14:paraId="7D552BB4" w14:textId="77777777" w:rsidR="00C55217" w:rsidRPr="00F21885" w:rsidRDefault="00C55217">
      <w:pPr>
        <w:rPr>
          <w:rFonts w:ascii="Times New Roman" w:hAnsi="Times New Roman"/>
        </w:rPr>
      </w:pPr>
    </w:p>
    <w:p w14:paraId="1C7001FD" w14:textId="77777777" w:rsidR="00D86973" w:rsidRPr="00F21885" w:rsidRDefault="00D86973">
      <w:pPr>
        <w:rPr>
          <w:rFonts w:ascii="Times New Roman" w:hAnsi="Times New Roman"/>
        </w:rPr>
      </w:pPr>
    </w:p>
    <w:p w14:paraId="477A8A22" w14:textId="0853A52D" w:rsidR="00C55217" w:rsidRPr="00F21885" w:rsidRDefault="00B94083">
      <w:pPr>
        <w:rPr>
          <w:rFonts w:ascii="Times New Roman" w:hAnsi="Times New Roman"/>
        </w:rPr>
      </w:pPr>
      <w:r>
        <w:rPr>
          <w:rFonts w:ascii="Times New Roman" w:hAnsi="Times New Roman"/>
        </w:rPr>
        <w:t>Legale rappresentante dell’</w:t>
      </w:r>
      <w:r w:rsidRPr="00F21885">
        <w:rPr>
          <w:rFonts w:ascii="Times New Roman" w:hAnsi="Times New Roman"/>
        </w:rPr>
        <w:t>E</w:t>
      </w:r>
      <w:r w:rsidR="004F455D">
        <w:rPr>
          <w:rFonts w:ascii="Times New Roman" w:hAnsi="Times New Roman"/>
        </w:rPr>
        <w:t>ts</w:t>
      </w:r>
      <w:r w:rsidRPr="00F21885">
        <w:rPr>
          <w:rFonts w:ascii="Times New Roman" w:hAnsi="Times New Roman"/>
        </w:rPr>
        <w:t>/</w:t>
      </w:r>
      <w:r w:rsidR="004F455D">
        <w:rPr>
          <w:rFonts w:ascii="Times New Roman" w:hAnsi="Times New Roman"/>
        </w:rPr>
        <w:t xml:space="preserve"> Ets Capofila</w:t>
      </w:r>
      <w:r w:rsidRPr="00F21885">
        <w:rPr>
          <w:rFonts w:ascii="Times New Roman" w:hAnsi="Times New Roman"/>
        </w:rPr>
        <w:t>_______________________</w:t>
      </w:r>
    </w:p>
    <w:p w14:paraId="43120A00" w14:textId="77777777" w:rsidR="00C55217" w:rsidRDefault="00C55217"/>
    <w:sectPr w:rsidR="00C55217">
      <w:headerReference w:type="default" r:id="rId7"/>
      <w:pgSz w:w="11906" w:h="16838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57A0DD" w14:textId="77777777" w:rsidR="008031E2" w:rsidRDefault="008031E2">
      <w:pPr>
        <w:spacing w:after="0" w:line="240" w:lineRule="auto"/>
      </w:pPr>
      <w:r>
        <w:separator/>
      </w:r>
    </w:p>
  </w:endnote>
  <w:endnote w:type="continuationSeparator" w:id="0">
    <w:p w14:paraId="07918F8A" w14:textId="77777777" w:rsidR="008031E2" w:rsidRDefault="008031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0F3681" w14:textId="77777777" w:rsidR="008031E2" w:rsidRDefault="008031E2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5558BA93" w14:textId="77777777" w:rsidR="008031E2" w:rsidRDefault="008031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5E39F4" w14:textId="77777777" w:rsidR="0054220D" w:rsidRDefault="00000000">
    <w:pPr>
      <w:pStyle w:val="Intestazione"/>
      <w:jc w:val="right"/>
    </w:pP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  <w:p w14:paraId="0AE203C2" w14:textId="77777777" w:rsidR="0054220D" w:rsidRDefault="0054220D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5217"/>
    <w:rsid w:val="001E28AE"/>
    <w:rsid w:val="00330ACD"/>
    <w:rsid w:val="00390E21"/>
    <w:rsid w:val="00472D24"/>
    <w:rsid w:val="004F455D"/>
    <w:rsid w:val="00512CEF"/>
    <w:rsid w:val="0052055D"/>
    <w:rsid w:val="00527FF5"/>
    <w:rsid w:val="0054220D"/>
    <w:rsid w:val="0061022A"/>
    <w:rsid w:val="00691D04"/>
    <w:rsid w:val="0071366F"/>
    <w:rsid w:val="00732380"/>
    <w:rsid w:val="008031E2"/>
    <w:rsid w:val="009463AA"/>
    <w:rsid w:val="00A21EDF"/>
    <w:rsid w:val="00A77B37"/>
    <w:rsid w:val="00AA3191"/>
    <w:rsid w:val="00B94083"/>
    <w:rsid w:val="00C55217"/>
    <w:rsid w:val="00D238CD"/>
    <w:rsid w:val="00D617A6"/>
    <w:rsid w:val="00D7134D"/>
    <w:rsid w:val="00D86973"/>
    <w:rsid w:val="00E053C1"/>
    <w:rsid w:val="00EC7557"/>
    <w:rsid w:val="00F218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65521B"/>
  <w15:docId w15:val="{AF66E9B1-D2C1-4543-AA90-0012259C89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Times New Roman"/>
        <w:kern w:val="3"/>
        <w:sz w:val="24"/>
        <w:szCs w:val="24"/>
        <w:lang w:val="it-IT" w:eastAsia="en-US" w:bidi="ar-SA"/>
      </w:rPr>
    </w:rPrDefault>
    <w:pPrDefault>
      <w:pPr>
        <w:autoSpaceDN w:val="0"/>
        <w:spacing w:after="160"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uppressAutoHyphens/>
    </w:pPr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360" w:after="80"/>
      <w:outlineLvl w:val="0"/>
    </w:pPr>
    <w:rPr>
      <w:rFonts w:ascii="Aptos Display" w:eastAsia="Times New Roman" w:hAnsi="Aptos Display"/>
      <w:color w:val="0F4761"/>
      <w:sz w:val="40"/>
      <w:szCs w:val="40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160" w:after="80"/>
      <w:outlineLvl w:val="1"/>
    </w:pPr>
    <w:rPr>
      <w:rFonts w:ascii="Aptos Display" w:eastAsia="Times New Roman" w:hAnsi="Aptos Display"/>
      <w:color w:val="0F4761"/>
      <w:sz w:val="32"/>
      <w:szCs w:val="32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160" w:after="80"/>
      <w:outlineLvl w:val="2"/>
    </w:pPr>
    <w:rPr>
      <w:rFonts w:eastAsia="Times New Roman"/>
      <w:color w:val="0F4761"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80" w:after="40"/>
      <w:outlineLvl w:val="3"/>
    </w:pPr>
    <w:rPr>
      <w:rFonts w:eastAsia="Times New Roman"/>
      <w:i/>
      <w:iCs/>
      <w:color w:val="0F4761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80" w:after="40"/>
      <w:outlineLvl w:val="4"/>
    </w:pPr>
    <w:rPr>
      <w:rFonts w:eastAsia="Times New Roman"/>
      <w:color w:val="0F4761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40" w:after="0"/>
      <w:outlineLvl w:val="5"/>
    </w:pPr>
    <w:rPr>
      <w:rFonts w:eastAsia="Times New Roman"/>
      <w:i/>
      <w:iCs/>
      <w:color w:val="595959"/>
    </w:rPr>
  </w:style>
  <w:style w:type="paragraph" w:styleId="Titolo7">
    <w:name w:val="heading 7"/>
    <w:basedOn w:val="Normale"/>
    <w:next w:val="Normale"/>
    <w:pPr>
      <w:keepNext/>
      <w:keepLines/>
      <w:spacing w:before="40" w:after="0"/>
      <w:outlineLvl w:val="6"/>
    </w:pPr>
    <w:rPr>
      <w:rFonts w:eastAsia="Times New Roman"/>
      <w:color w:val="595959"/>
    </w:rPr>
  </w:style>
  <w:style w:type="paragraph" w:styleId="Titolo8">
    <w:name w:val="heading 8"/>
    <w:basedOn w:val="Normale"/>
    <w:next w:val="Normale"/>
    <w:pPr>
      <w:keepNext/>
      <w:keepLines/>
      <w:spacing w:after="0"/>
      <w:outlineLvl w:val="7"/>
    </w:pPr>
    <w:rPr>
      <w:rFonts w:eastAsia="Times New Roman"/>
      <w:i/>
      <w:iCs/>
      <w:color w:val="272727"/>
    </w:rPr>
  </w:style>
  <w:style w:type="paragraph" w:styleId="Titolo9">
    <w:name w:val="heading 9"/>
    <w:basedOn w:val="Normale"/>
    <w:next w:val="Normale"/>
    <w:pPr>
      <w:keepNext/>
      <w:keepLines/>
      <w:spacing w:after="0"/>
      <w:outlineLvl w:val="8"/>
    </w:pPr>
    <w:rPr>
      <w:rFonts w:eastAsia="Times New Roman"/>
      <w:color w:val="272727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rPr>
      <w:rFonts w:ascii="Aptos Display" w:eastAsia="Times New Roman" w:hAnsi="Aptos Display" w:cs="Times New Roman"/>
      <w:color w:val="0F4761"/>
      <w:sz w:val="40"/>
      <w:szCs w:val="40"/>
    </w:rPr>
  </w:style>
  <w:style w:type="character" w:customStyle="1" w:styleId="Titolo2Carattere">
    <w:name w:val="Titolo 2 Carattere"/>
    <w:basedOn w:val="Carpredefinitoparagrafo"/>
    <w:rPr>
      <w:rFonts w:ascii="Aptos Display" w:eastAsia="Times New Roman" w:hAnsi="Aptos Display" w:cs="Times New Roman"/>
      <w:color w:val="0F4761"/>
      <w:sz w:val="32"/>
      <w:szCs w:val="32"/>
    </w:rPr>
  </w:style>
  <w:style w:type="character" w:customStyle="1" w:styleId="Titolo3Carattere">
    <w:name w:val="Titolo 3 Carattere"/>
    <w:basedOn w:val="Carpredefinitoparagrafo"/>
    <w:rPr>
      <w:rFonts w:eastAsia="Times New Roman" w:cs="Times New Roman"/>
      <w:color w:val="0F4761"/>
      <w:sz w:val="28"/>
      <w:szCs w:val="28"/>
    </w:rPr>
  </w:style>
  <w:style w:type="character" w:customStyle="1" w:styleId="Titolo4Carattere">
    <w:name w:val="Titolo 4 Carattere"/>
    <w:basedOn w:val="Carpredefinitoparagrafo"/>
    <w:rPr>
      <w:rFonts w:eastAsia="Times New Roman" w:cs="Times New Roman"/>
      <w:i/>
      <w:iCs/>
      <w:color w:val="0F4761"/>
    </w:rPr>
  </w:style>
  <w:style w:type="character" w:customStyle="1" w:styleId="Titolo5Carattere">
    <w:name w:val="Titolo 5 Carattere"/>
    <w:basedOn w:val="Carpredefinitoparagrafo"/>
    <w:rPr>
      <w:rFonts w:eastAsia="Times New Roman" w:cs="Times New Roman"/>
      <w:color w:val="0F4761"/>
    </w:rPr>
  </w:style>
  <w:style w:type="character" w:customStyle="1" w:styleId="Titolo6Carattere">
    <w:name w:val="Titolo 6 Carattere"/>
    <w:basedOn w:val="Carpredefinitoparagrafo"/>
    <w:rPr>
      <w:rFonts w:eastAsia="Times New Roman" w:cs="Times New Roman"/>
      <w:i/>
      <w:iCs/>
      <w:color w:val="595959"/>
    </w:rPr>
  </w:style>
  <w:style w:type="character" w:customStyle="1" w:styleId="Titolo7Carattere">
    <w:name w:val="Titolo 7 Carattere"/>
    <w:basedOn w:val="Carpredefinitoparagrafo"/>
    <w:rPr>
      <w:rFonts w:eastAsia="Times New Roman" w:cs="Times New Roman"/>
      <w:color w:val="595959"/>
    </w:rPr>
  </w:style>
  <w:style w:type="character" w:customStyle="1" w:styleId="Titolo8Carattere">
    <w:name w:val="Titolo 8 Carattere"/>
    <w:basedOn w:val="Carpredefinitoparagrafo"/>
    <w:rPr>
      <w:rFonts w:eastAsia="Times New Roman" w:cs="Times New Roman"/>
      <w:i/>
      <w:iCs/>
      <w:color w:val="272727"/>
    </w:rPr>
  </w:style>
  <w:style w:type="character" w:customStyle="1" w:styleId="Titolo9Carattere">
    <w:name w:val="Titolo 9 Carattere"/>
    <w:basedOn w:val="Carpredefinitoparagrafo"/>
    <w:rPr>
      <w:rFonts w:eastAsia="Times New Roman" w:cs="Times New Roman"/>
      <w:color w:val="272727"/>
    </w:rPr>
  </w:style>
  <w:style w:type="paragraph" w:styleId="Titolo">
    <w:name w:val="Title"/>
    <w:basedOn w:val="Normale"/>
    <w:next w:val="Normale"/>
    <w:uiPriority w:val="10"/>
    <w:qFormat/>
    <w:pPr>
      <w:spacing w:after="80" w:line="240" w:lineRule="auto"/>
    </w:pPr>
    <w:rPr>
      <w:rFonts w:ascii="Aptos Display" w:eastAsia="Times New Roman" w:hAnsi="Aptos Display"/>
      <w:spacing w:val="-10"/>
      <w:sz w:val="56"/>
      <w:szCs w:val="56"/>
    </w:rPr>
  </w:style>
  <w:style w:type="character" w:customStyle="1" w:styleId="TitoloCarattere">
    <w:name w:val="Titolo Carattere"/>
    <w:basedOn w:val="Carpredefinitoparagrafo"/>
    <w:rPr>
      <w:rFonts w:ascii="Aptos Display" w:eastAsia="Times New Roman" w:hAnsi="Aptos Display" w:cs="Times New Roman"/>
      <w:spacing w:val="-10"/>
      <w:kern w:val="3"/>
      <w:sz w:val="56"/>
      <w:szCs w:val="56"/>
    </w:rPr>
  </w:style>
  <w:style w:type="paragraph" w:styleId="Sottotitolo">
    <w:name w:val="Subtitle"/>
    <w:basedOn w:val="Normale"/>
    <w:next w:val="Normale"/>
    <w:uiPriority w:val="11"/>
    <w:qFormat/>
    <w:rPr>
      <w:rFonts w:eastAsia="Times New Roman"/>
      <w:color w:val="595959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rPr>
      <w:rFonts w:eastAsia="Times New Roman" w:cs="Times New Roman"/>
      <w:color w:val="595959"/>
      <w:spacing w:val="15"/>
      <w:sz w:val="28"/>
      <w:szCs w:val="28"/>
    </w:rPr>
  </w:style>
  <w:style w:type="paragraph" w:styleId="Citazione">
    <w:name w:val="Quote"/>
    <w:basedOn w:val="Normale"/>
    <w:next w:val="Normale"/>
    <w:pPr>
      <w:spacing w:before="160"/>
      <w:jc w:val="center"/>
    </w:pPr>
    <w:rPr>
      <w:i/>
      <w:iCs/>
      <w:color w:val="404040"/>
    </w:rPr>
  </w:style>
  <w:style w:type="character" w:customStyle="1" w:styleId="CitazioneCarattere">
    <w:name w:val="Citazione Carattere"/>
    <w:basedOn w:val="Carpredefinitoparagrafo"/>
    <w:rPr>
      <w:i/>
      <w:iCs/>
      <w:color w:val="404040"/>
    </w:rPr>
  </w:style>
  <w:style w:type="paragraph" w:styleId="Paragrafoelenco">
    <w:name w:val="List Paragraph"/>
    <w:basedOn w:val="Normale"/>
    <w:pPr>
      <w:ind w:left="720"/>
    </w:pPr>
  </w:style>
  <w:style w:type="character" w:styleId="Enfasiintensa">
    <w:name w:val="Intense Emphasis"/>
    <w:basedOn w:val="Carpredefinitoparagrafo"/>
    <w:rPr>
      <w:i/>
      <w:iCs/>
      <w:color w:val="0F4761"/>
    </w:rPr>
  </w:style>
  <w:style w:type="paragraph" w:styleId="Citazioneintensa">
    <w:name w:val="Intense Quote"/>
    <w:basedOn w:val="Normale"/>
    <w:next w:val="Normale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customStyle="1" w:styleId="CitazioneintensaCarattere">
    <w:name w:val="Citazione intensa Carattere"/>
    <w:basedOn w:val="Carpredefinitoparagrafo"/>
    <w:rPr>
      <w:i/>
      <w:iCs/>
      <w:color w:val="0F4761"/>
    </w:rPr>
  </w:style>
  <w:style w:type="character" w:styleId="Riferimentointenso">
    <w:name w:val="Intense Reference"/>
    <w:basedOn w:val="Carpredefinitoparagrafo"/>
    <w:rPr>
      <w:b/>
      <w:bCs/>
      <w:smallCaps/>
      <w:color w:val="0F4761"/>
      <w:spacing w:val="5"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</w:style>
  <w:style w:type="paragraph" w:styleId="Pidipagina">
    <w:name w:val="footer"/>
    <w:basedOn w:val="Normal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815</Words>
  <Characters>4649</Characters>
  <Application>Microsoft Office Word</Application>
  <DocSecurity>0</DocSecurity>
  <Lines>38</Lines>
  <Paragraphs>10</Paragraphs>
  <ScaleCrop>false</ScaleCrop>
  <Company/>
  <LinksUpToDate>false</LinksUpToDate>
  <CharactersWithSpaces>5454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dc:description/>
  <cp:lastModifiedBy>Utente</cp:lastModifiedBy>
  <cp:revision>2</cp:revision>
  <dcterms:created xsi:type="dcterms:W3CDTF">2026-09-28T09:54:00Z</dcterms:created>
  <dcterms:modified xsi:type="dcterms:W3CDTF">2026-09-28T09:54:00Z</dcterms:modified>
</cp:coreProperties>
</file>